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0" w:lineRule="atLeast"/>
        <w:jc w:val="center"/>
        <w:rPr>
          <w:rFonts w:ascii="方正小标宋简体" w:hAnsi="Calibri" w:eastAsia="方正小标宋简体" w:cs="Times New Roman"/>
          <w:b/>
          <w:sz w:val="36"/>
          <w:szCs w:val="36"/>
          <w:shd w:val="clear" w:color="auto" w:fill="FFFFFF"/>
        </w:rPr>
      </w:pPr>
      <w:r>
        <w:rPr>
          <w:rFonts w:hint="eastAsia" w:ascii="方正小标宋简体" w:hAnsi="Calibri" w:eastAsia="方正小标宋简体" w:cs="Times New Roman"/>
          <w:b/>
          <w:sz w:val="36"/>
          <w:szCs w:val="36"/>
          <w:shd w:val="clear" w:color="auto" w:fill="FFFFFF"/>
        </w:rPr>
        <w:t>地理与环境科学学院第十二届地理优质课评比大赛课时划分</w:t>
      </w:r>
    </w:p>
    <w:tbl>
      <w:tblPr>
        <w:tblStyle w:val="5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842"/>
        <w:gridCol w:w="5103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8"/>
                <w:szCs w:val="28"/>
              </w:rPr>
              <w:t>章节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8"/>
                <w:szCs w:val="28"/>
              </w:rPr>
              <w:t>标题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8"/>
                <w:szCs w:val="28"/>
              </w:rPr>
              <w:t>页码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.1.2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多层次的天体系统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</w:t>
            </w: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10-13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.2.2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太阳活动与地球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P19-21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1.3.2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地球的内部圈层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P25-26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1.3.3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地球的外部圈层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P27-28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2.1.1-2.1.2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流水侵蚀地貌、流水堆积地貌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P39-P42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2.2.1-2.2.2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风蚀地貌、风积地貌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P48-51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2.3.1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喀斯特地貌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P56-58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2.3.3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冰川地貌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P61-63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3.1.2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大气的垂直分层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P68-70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3.2.1-3.2.2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大气对太阳辐射的削弱作用、保温作用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P73-77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3.3.2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自然界的大气热力环流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P80-82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98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1</w:t>
            </w: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4.1.2</w:t>
            </w:r>
          </w:p>
        </w:tc>
        <w:tc>
          <w:tcPr>
            <w:tcW w:w="5103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自然界的水循环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  <w:shd w:val="clear" w:color="auto" w:fill="FFFFFF"/>
              </w:rPr>
              <w:t>P85-87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9FB"/>
    <w:rsid w:val="004056FD"/>
    <w:rsid w:val="006C39FB"/>
    <w:rsid w:val="00CA4370"/>
    <w:rsid w:val="00FC6FB1"/>
    <w:rsid w:val="3E9F2FBD"/>
    <w:rsid w:val="6EAF6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581</Characters>
  <Lines>4</Lines>
  <Paragraphs>1</Paragraphs>
  <TotalTime>0</TotalTime>
  <ScaleCrop>false</ScaleCrop>
  <LinksUpToDate>false</LinksUpToDate>
  <CharactersWithSpaces>681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2021-03-07T11:47:00Z</dcterms:created>
  <dc:creator>朱 晗笑</dc:creator>
  <cp:lastModifiedBy>严某</cp:lastModifiedBy>
  <dcterms:modified xsi:type="dcterms:W3CDTF">2022-03-24T13:55:41Z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  <property fmtid="{D5CDD505-2E9C-101B-9397-08002B2CF9AE}" pid="3" name="ICV">
    <vt:lpwstr>091A57B24C914F6FA1C0076EE93AFF04</vt:lpwstr>
  </property>
</Properties>
</file>